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28998020"/>
    <w:p w:rsidR="0055005F" w:rsidRPr="0055005F" w:rsidRDefault="0055005F" w:rsidP="0055005F">
      <w:pPr>
        <w:pStyle w:val="NormalnyWeb"/>
        <w:spacing w:before="240" w:beforeAutospacing="0" w:after="240" w:afterAutospacing="0"/>
        <w:rPr>
          <w:color w:val="3F3F3F"/>
        </w:rPr>
      </w:pPr>
      <w:r w:rsidRPr="0055005F">
        <w:rPr>
          <w:color w:val="3F3F3F"/>
        </w:rPr>
        <w:fldChar w:fldCharType="begin"/>
      </w:r>
      <w:r w:rsidRPr="0055005F">
        <w:rPr>
          <w:color w:val="3F3F3F"/>
        </w:rPr>
        <w:instrText xml:space="preserve"> HYPERLINK "https://takzdam.pl/kalkulator-punktow/" </w:instrText>
      </w:r>
      <w:r w:rsidRPr="0055005F">
        <w:rPr>
          <w:color w:val="3F3F3F"/>
        </w:rPr>
        <w:fldChar w:fldCharType="separate"/>
      </w:r>
      <w:r w:rsidRPr="0055005F">
        <w:rPr>
          <w:rStyle w:val="Hipercze"/>
        </w:rPr>
        <w:t>https://takzdam.pl/kalkulator-punktow/</w:t>
      </w:r>
      <w:r w:rsidRPr="0055005F">
        <w:rPr>
          <w:color w:val="3F3F3F"/>
        </w:rPr>
        <w:fldChar w:fldCharType="end"/>
      </w:r>
      <w:r w:rsidRPr="0055005F">
        <w:rPr>
          <w:color w:val="3F3F3F"/>
        </w:rPr>
        <w:t xml:space="preserve">  - </w:t>
      </w:r>
      <w:r>
        <w:rPr>
          <w:color w:val="3F3F3F"/>
        </w:rPr>
        <w:t xml:space="preserve"> na tej stronie znajduje się kalkulator dzięki któremu można obliczyć liczbę punktów</w:t>
      </w:r>
    </w:p>
    <w:p w:rsidR="0055005F" w:rsidRDefault="0055005F" w:rsidP="0055005F">
      <w:pPr>
        <w:pStyle w:val="NormalnyWeb"/>
      </w:pPr>
      <w:r>
        <w:rPr>
          <w:rStyle w:val="Pogrubienie"/>
        </w:rPr>
        <w:t>Jak obliczyć punkty?</w:t>
      </w:r>
    </w:p>
    <w:p w:rsidR="0055005F" w:rsidRPr="00824FE8" w:rsidRDefault="0055005F" w:rsidP="0055005F">
      <w:pPr>
        <w:pStyle w:val="NormalnyWeb"/>
        <w:rPr>
          <w:b/>
        </w:rPr>
      </w:pPr>
      <w:r w:rsidRPr="00824FE8">
        <w:rPr>
          <w:b/>
        </w:rPr>
        <w:t>O przyjęciu do danego oddziału decyduje uzyskana przez kandydata liczba punktów.</w:t>
      </w:r>
    </w:p>
    <w:p w:rsidR="0055005F" w:rsidRDefault="0055005F" w:rsidP="0055005F">
      <w:pPr>
        <w:pStyle w:val="NormalnyWeb"/>
      </w:pPr>
      <w:r>
        <w:t>Maksymalnie można uzyskać 200 punktów, w tym:</w:t>
      </w:r>
    </w:p>
    <w:p w:rsidR="0055005F" w:rsidRDefault="0055005F" w:rsidP="0055005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100 punktów z egzaminu ósmoklasisty,</w:t>
      </w:r>
    </w:p>
    <w:p w:rsidR="0055005F" w:rsidRDefault="0055005F" w:rsidP="0055005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100 punktów za oceny oraz dodatkowe osiągnięcia wpisane na świadectwo ukończenia szkoły podstawowej  </w:t>
      </w:r>
    </w:p>
    <w:p w:rsidR="0055005F" w:rsidRDefault="0055005F" w:rsidP="0055005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Pogrubienie"/>
        </w:rPr>
        <w:t>Wyniki egzaminu ósmoklasisty wyrażone w procentach z przedmiotów:</w:t>
      </w:r>
    </w:p>
    <w:p w:rsidR="0055005F" w:rsidRDefault="0055005F" w:rsidP="0055005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języka polskiego – mnożymy przez 0,35</w:t>
      </w:r>
    </w:p>
    <w:p w:rsidR="0055005F" w:rsidRDefault="0055005F" w:rsidP="0055005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matematyki – mnożymy przez 0,35</w:t>
      </w:r>
    </w:p>
    <w:p w:rsidR="0055005F" w:rsidRDefault="0055005F" w:rsidP="0055005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z języka obcego nowożytnego  - mnożymy przez 0,3</w:t>
      </w:r>
    </w:p>
    <w:p w:rsidR="00414350" w:rsidRPr="00824FE8" w:rsidRDefault="00414350" w:rsidP="00414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GoBack"/>
      <w:bookmarkEnd w:id="0"/>
      <w:r w:rsidRPr="00824F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postępowaniu rekrutacyjnym kandydat może uzyskać maksymalnie 200 punktów, w tym:</w:t>
      </w:r>
    </w:p>
    <w:bookmarkEnd w:id="1"/>
    <w:p w:rsidR="00414350" w:rsidRPr="00414350" w:rsidRDefault="00414350" w:rsidP="004143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350">
        <w:rPr>
          <w:rFonts w:ascii="Times New Roman" w:eastAsia="Times New Roman" w:hAnsi="Times New Roman" w:cs="Times New Roman"/>
          <w:sz w:val="24"/>
          <w:szCs w:val="24"/>
          <w:lang w:eastAsia="pl-PL"/>
        </w:rPr>
        <w:t>100 punktów przeliczając oceny ze świadectwa – zamiast wyników egzaminu,</w:t>
      </w:r>
    </w:p>
    <w:p w:rsidR="00414350" w:rsidRPr="00414350" w:rsidRDefault="00414350" w:rsidP="004143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350">
        <w:rPr>
          <w:rFonts w:ascii="Times New Roman" w:eastAsia="Times New Roman" w:hAnsi="Times New Roman" w:cs="Times New Roman"/>
          <w:sz w:val="24"/>
          <w:szCs w:val="24"/>
          <w:lang w:eastAsia="pl-PL"/>
        </w:rPr>
        <w:t>100 punktów za oceny oraz dodatkowe osiągniecia wpisane na świadectwo.</w:t>
      </w:r>
    </w:p>
    <w:p w:rsidR="00414350" w:rsidRPr="00414350" w:rsidRDefault="00414350" w:rsidP="0041435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Przeliczanie ocen i osiągnięć ze świadectwa ukończenia szkoły podstawowej </w:t>
      </w:r>
    </w:p>
    <w:p w:rsidR="00414350" w:rsidRPr="00414350" w:rsidRDefault="00414350" w:rsidP="00414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350">
        <w:rPr>
          <w:rFonts w:ascii="Times New Roman" w:eastAsia="Times New Roman" w:hAnsi="Times New Roman" w:cs="Times New Roman"/>
          <w:sz w:val="24"/>
          <w:szCs w:val="24"/>
          <w:lang w:eastAsia="pl-PL"/>
        </w:rPr>
        <w:t>Sumujemy punkty za:</w:t>
      </w:r>
    </w:p>
    <w:p w:rsidR="00414350" w:rsidRPr="00414350" w:rsidRDefault="00414350" w:rsidP="0041435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z języka polskiego, matematyki i dwóch obowiązkowych zajęć edukacyjnych ustalonych przez dyrektora danej szkoły, jako brane pod uwagę w rekrutacji do danego oddziału [1]: </w:t>
      </w:r>
    </w:p>
    <w:p w:rsidR="00414350" w:rsidRPr="00414350" w:rsidRDefault="00414350" w:rsidP="00414350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350">
        <w:rPr>
          <w:rFonts w:ascii="Times New Roman" w:eastAsia="Times New Roman" w:hAnsi="Times New Roman" w:cs="Times New Roman"/>
          <w:sz w:val="24"/>
          <w:szCs w:val="24"/>
          <w:lang w:eastAsia="pl-PL"/>
        </w:rPr>
        <w:t>celujący – 18 punktów,</w:t>
      </w:r>
    </w:p>
    <w:p w:rsidR="00414350" w:rsidRPr="00414350" w:rsidRDefault="00414350" w:rsidP="00414350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350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dobry – 17 punktów,</w:t>
      </w:r>
    </w:p>
    <w:p w:rsidR="00414350" w:rsidRPr="00414350" w:rsidRDefault="00414350" w:rsidP="00414350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350">
        <w:rPr>
          <w:rFonts w:ascii="Times New Roman" w:eastAsia="Times New Roman" w:hAnsi="Times New Roman" w:cs="Times New Roman"/>
          <w:sz w:val="24"/>
          <w:szCs w:val="24"/>
          <w:lang w:eastAsia="pl-PL"/>
        </w:rPr>
        <w:t>dobry – 14 punktów,</w:t>
      </w:r>
    </w:p>
    <w:p w:rsidR="00414350" w:rsidRPr="00414350" w:rsidRDefault="00414350" w:rsidP="00414350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350">
        <w:rPr>
          <w:rFonts w:ascii="Times New Roman" w:eastAsia="Times New Roman" w:hAnsi="Times New Roman" w:cs="Times New Roman"/>
          <w:sz w:val="24"/>
          <w:szCs w:val="24"/>
          <w:lang w:eastAsia="pl-PL"/>
        </w:rPr>
        <w:t>dostateczny – 8 punktów,</w:t>
      </w:r>
    </w:p>
    <w:p w:rsidR="00414350" w:rsidRPr="00414350" w:rsidRDefault="00414350" w:rsidP="00414350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350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dopuszczający – 2 punkty;</w:t>
      </w:r>
    </w:p>
    <w:p w:rsidR="00414350" w:rsidRPr="00414350" w:rsidRDefault="00414350" w:rsidP="0041435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35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świadectwo ukończenia szkoły z wyróżnieniem – 7 punktów,</w:t>
      </w:r>
    </w:p>
    <w:p w:rsidR="00414350" w:rsidRPr="00414350" w:rsidRDefault="00414350" w:rsidP="0041435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350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osiągnięcia za aktywność społeczną, w tym na rzecz środowiska szkolnego, szczególnie w formie wolontariatu – 3 punkty,</w:t>
      </w:r>
    </w:p>
    <w:p w:rsidR="00414350" w:rsidRPr="00414350" w:rsidRDefault="00414350" w:rsidP="0041435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350">
        <w:rPr>
          <w:rFonts w:ascii="Times New Roman" w:eastAsia="Times New Roman" w:hAnsi="Times New Roman" w:cs="Times New Roman"/>
          <w:sz w:val="24"/>
          <w:szCs w:val="24"/>
          <w:lang w:eastAsia="pl-PL"/>
        </w:rPr>
        <w:t>inne osiągnięcia wymienione na świadectwie, czyli wysokie miejsce w zawodach wiedzy, artystycznych i sportowych – maksymalnie 18 punktów,</w:t>
      </w:r>
    </w:p>
    <w:p w:rsidR="00414350" w:rsidRPr="00414350" w:rsidRDefault="00414350" w:rsidP="00414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Przypisy</w:t>
      </w:r>
    </w:p>
    <w:p w:rsidR="00414350" w:rsidRPr="00414350" w:rsidRDefault="00414350" w:rsidP="00414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350">
        <w:rPr>
          <w:rFonts w:ascii="Times New Roman" w:eastAsia="Times New Roman" w:hAnsi="Times New Roman" w:cs="Times New Roman"/>
          <w:sz w:val="24"/>
          <w:szCs w:val="24"/>
          <w:lang w:eastAsia="pl-PL"/>
        </w:rPr>
        <w:t>[1] Przy rekrutacji do oddziałów dwujęzycznych lub międzynarodowych oraz klas wstępnych bierzemy pod uwagę oceny z: </w:t>
      </w:r>
    </w:p>
    <w:p w:rsidR="00414350" w:rsidRPr="00414350" w:rsidRDefault="00414350" w:rsidP="004143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350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języka polskiego,</w:t>
      </w:r>
    </w:p>
    <w:p w:rsidR="00414350" w:rsidRPr="00414350" w:rsidRDefault="00414350" w:rsidP="004143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3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matematyki,</w:t>
      </w:r>
    </w:p>
    <w:p w:rsidR="00414350" w:rsidRPr="00414350" w:rsidRDefault="00414350" w:rsidP="004143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350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języka obcego nowożytnego – uwzględniamy ocenę wyższą,</w:t>
      </w:r>
    </w:p>
    <w:p w:rsidR="00414350" w:rsidRPr="00414350" w:rsidRDefault="00414350" w:rsidP="004143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350">
        <w:rPr>
          <w:rFonts w:ascii="Times New Roman" w:eastAsia="Times New Roman" w:hAnsi="Times New Roman" w:cs="Times New Roman"/>
          <w:sz w:val="24"/>
          <w:szCs w:val="24"/>
          <w:lang w:eastAsia="pl-PL"/>
        </w:rPr>
        <w:t>jednych obowiązkowych zajęć edukacyjnych ustalonych przez dyrektora szkoły.</w:t>
      </w:r>
      <w:r w:rsidRPr="00414350">
        <w:rPr>
          <w:rFonts w:ascii="Times New Roman" w:eastAsia="Times New Roman" w:hAnsi="Times New Roman" w:cs="Times New Roman"/>
          <w:lang w:eastAsia="pl-PL"/>
        </w:rPr>
        <w:t> </w:t>
      </w:r>
    </w:p>
    <w:p w:rsidR="00824FE8" w:rsidRPr="00824FE8" w:rsidRDefault="00824FE8" w:rsidP="00824FE8">
      <w:pPr>
        <w:pStyle w:val="NormalnyWeb"/>
        <w:rPr>
          <w:b/>
        </w:rPr>
      </w:pPr>
      <w:r w:rsidRPr="00824FE8">
        <w:rPr>
          <w:b/>
        </w:rPr>
        <w:t>Wykaz zawodów wiedzy, sportowych i artystycznych branych pod uwagę w postępowaniu rekrutacyjnym znajduje się na stronie Kuratorium Oświaty w Warszawie.</w:t>
      </w:r>
    </w:p>
    <w:p w:rsidR="00824FE8" w:rsidRDefault="00824FE8" w:rsidP="00824FE8">
      <w:pPr>
        <w:pStyle w:val="NormalnyWeb"/>
        <w:ind w:left="720"/>
      </w:pPr>
      <w:hyperlink r:id="rId5" w:history="1">
        <w:r w:rsidRPr="00231375">
          <w:rPr>
            <w:rStyle w:val="Hipercze"/>
            <w:b/>
            <w:bCs/>
          </w:rPr>
          <w:t>https://www.kuratorium.waw.pl/pl/rodzice-i-uczniowie/rekrutacja-do-szkol</w:t>
        </w:r>
      </w:hyperlink>
      <w:r>
        <w:rPr>
          <w:rStyle w:val="Pogrubienie"/>
        </w:rPr>
        <w:t> </w:t>
      </w:r>
    </w:p>
    <w:p w:rsidR="00824FE8" w:rsidRDefault="00824FE8" w:rsidP="00824FE8">
      <w:pPr>
        <w:pStyle w:val="Akapitzlist"/>
      </w:pPr>
    </w:p>
    <w:p w:rsidR="00875C5A" w:rsidRDefault="00875C5A"/>
    <w:sectPr w:rsidR="00875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3EC5"/>
    <w:multiLevelType w:val="multilevel"/>
    <w:tmpl w:val="8EB2D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F2F8F"/>
    <w:multiLevelType w:val="multilevel"/>
    <w:tmpl w:val="672ECB32"/>
    <w:lvl w:ilvl="0">
      <w:start w:val="50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F04CE"/>
    <w:multiLevelType w:val="multilevel"/>
    <w:tmpl w:val="EA568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D67EE6"/>
    <w:multiLevelType w:val="multilevel"/>
    <w:tmpl w:val="045C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07F9E"/>
    <w:multiLevelType w:val="multilevel"/>
    <w:tmpl w:val="33B40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805C9"/>
    <w:multiLevelType w:val="multilevel"/>
    <w:tmpl w:val="3F24A7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62B166D"/>
    <w:multiLevelType w:val="multilevel"/>
    <w:tmpl w:val="0688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2B1C42"/>
    <w:multiLevelType w:val="multilevel"/>
    <w:tmpl w:val="9A342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724415"/>
    <w:multiLevelType w:val="multilevel"/>
    <w:tmpl w:val="3F22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A16493"/>
    <w:multiLevelType w:val="multilevel"/>
    <w:tmpl w:val="674A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E81A66"/>
    <w:multiLevelType w:val="multilevel"/>
    <w:tmpl w:val="CE32F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395436A"/>
    <w:multiLevelType w:val="multilevel"/>
    <w:tmpl w:val="DC9E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4B3B02"/>
    <w:multiLevelType w:val="multilevel"/>
    <w:tmpl w:val="0ECC10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4E4B2D"/>
    <w:multiLevelType w:val="multilevel"/>
    <w:tmpl w:val="7300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DA4A33"/>
    <w:multiLevelType w:val="multilevel"/>
    <w:tmpl w:val="A33CDF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22407F"/>
    <w:multiLevelType w:val="multilevel"/>
    <w:tmpl w:val="1D2ED7D2"/>
    <w:lvl w:ilvl="0">
      <w:start w:val="10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291A97"/>
    <w:multiLevelType w:val="multilevel"/>
    <w:tmpl w:val="B2BC61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3"/>
  </w:num>
  <w:num w:numId="5">
    <w:abstractNumId w:val="0"/>
  </w:num>
  <w:num w:numId="6">
    <w:abstractNumId w:val="12"/>
  </w:num>
  <w:num w:numId="7">
    <w:abstractNumId w:val="16"/>
  </w:num>
  <w:num w:numId="8">
    <w:abstractNumId w:val="15"/>
  </w:num>
  <w:num w:numId="9">
    <w:abstractNumId w:val="1"/>
  </w:num>
  <w:num w:numId="10">
    <w:abstractNumId w:val="8"/>
  </w:num>
  <w:num w:numId="11">
    <w:abstractNumId w:val="6"/>
  </w:num>
  <w:num w:numId="12">
    <w:abstractNumId w:val="7"/>
  </w:num>
  <w:num w:numId="13">
    <w:abstractNumId w:val="5"/>
  </w:num>
  <w:num w:numId="14">
    <w:abstractNumId w:val="10"/>
  </w:num>
  <w:num w:numId="15">
    <w:abstractNumId w:val="2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5F"/>
    <w:rsid w:val="00306479"/>
    <w:rsid w:val="00414350"/>
    <w:rsid w:val="0055005F"/>
    <w:rsid w:val="00824FE8"/>
    <w:rsid w:val="0087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0127"/>
  <w15:chartTrackingRefBased/>
  <w15:docId w15:val="{F20332D7-1BEC-4AFB-A8B7-43ED4922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005F"/>
  </w:style>
  <w:style w:type="paragraph" w:styleId="Nagwek1">
    <w:name w:val="heading 1"/>
    <w:basedOn w:val="Normalny"/>
    <w:link w:val="Nagwek1Znak"/>
    <w:uiPriority w:val="9"/>
    <w:qFormat/>
    <w:rsid w:val="005500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00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55005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5005F"/>
    <w:rPr>
      <w:b/>
      <w:bCs/>
    </w:rPr>
  </w:style>
  <w:style w:type="paragraph" w:styleId="NormalnyWeb">
    <w:name w:val="Normal (Web)"/>
    <w:basedOn w:val="Normalny"/>
    <w:uiPriority w:val="99"/>
    <w:unhideWhenUsed/>
    <w:rsid w:val="00550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005F"/>
    <w:rPr>
      <w:color w:val="605E5C"/>
      <w:shd w:val="clear" w:color="auto" w:fill="E1DFDD"/>
    </w:rPr>
  </w:style>
  <w:style w:type="paragraph" w:customStyle="1" w:styleId="section-title">
    <w:name w:val="section-title"/>
    <w:basedOn w:val="Normalny"/>
    <w:rsid w:val="0041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4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uratorium.waw.pl/pl/rodzice-i-uczniowie/rekrutacja-do-szk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313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Dokurno</dc:creator>
  <cp:keywords/>
  <dc:description/>
  <cp:lastModifiedBy>Grażyna Dokurno</cp:lastModifiedBy>
  <cp:revision>4</cp:revision>
  <dcterms:created xsi:type="dcterms:W3CDTF">2026-05-06T20:23:00Z</dcterms:created>
  <dcterms:modified xsi:type="dcterms:W3CDTF">2026-05-14T11:15:00Z</dcterms:modified>
</cp:coreProperties>
</file>